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5A47A3">
        <w:rPr>
          <w:rFonts w:ascii="Arial" w:hAnsi="Arial" w:cs="Arial"/>
          <w:b/>
        </w:rPr>
        <w:t>Kimberly Keller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FB07B9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FB07B9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FB07B9">
        <w:rPr>
          <w:rFonts w:ascii="Arial" w:hAnsi="Arial" w:cs="Arial"/>
        </w:rPr>
        <w:t>8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FB07B9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07B9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31324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2023-11-15T19:21:00Z</cp:lastPrinted>
  <dcterms:created xsi:type="dcterms:W3CDTF">2024-11-14T20:47:00Z</dcterms:created>
  <dcterms:modified xsi:type="dcterms:W3CDTF">2024-11-14T20:47:00Z</dcterms:modified>
</cp:coreProperties>
</file>