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542B2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C55B1A">
        <w:rPr>
          <w:rFonts w:ascii="Arial" w:hAnsi="Arial" w:cs="Arial"/>
          <w:b/>
        </w:rPr>
        <w:t>Tambra Arnold</w:t>
      </w:r>
      <w:bookmarkStart w:id="0" w:name="_GoBack"/>
      <w:bookmarkEnd w:id="0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542B2D">
        <w:rPr>
          <w:rFonts w:ascii="Arial" w:hAnsi="Arial" w:cs="Arial"/>
          <w:b/>
        </w:rPr>
        <w:t>MS Career Technical Education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</w:t>
      </w:r>
      <w:r w:rsidR="00542B2D">
        <w:rPr>
          <w:rFonts w:ascii="Arial" w:hAnsi="Arial" w:cs="Arial"/>
        </w:rPr>
        <w:t xml:space="preserve"> during the 2024-25 school year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>$2</w:t>
      </w:r>
      <w:r w:rsidR="00542B2D">
        <w:rPr>
          <w:rFonts w:ascii="Arial" w:hAnsi="Arial" w:cs="Arial"/>
        </w:rPr>
        <w:t>5 per hour, as evidenced by timesheets</w:t>
      </w:r>
      <w:r>
        <w:rPr>
          <w:rFonts w:ascii="Arial" w:hAnsi="Arial" w:cs="Arial"/>
        </w:rPr>
        <w:t>.</w:t>
      </w:r>
    </w:p>
    <w:p w:rsidR="0064176D" w:rsidRPr="00542B2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65084">
        <w:rPr>
          <w:rFonts w:ascii="Arial" w:hAnsi="Arial" w:cs="Arial"/>
        </w:rPr>
        <w:t>1</w:t>
      </w:r>
      <w:r w:rsidR="00542B2D">
        <w:rPr>
          <w:rFonts w:ascii="Arial" w:hAnsi="Arial" w:cs="Arial"/>
        </w:rPr>
        <w:t>6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542B2D">
        <w:rPr>
          <w:rFonts w:ascii="Arial" w:hAnsi="Arial" w:cs="Arial"/>
        </w:rPr>
        <w:t>September</w:t>
      </w:r>
      <w:r w:rsidR="00B65084">
        <w:rPr>
          <w:rFonts w:ascii="Arial" w:hAnsi="Arial" w:cs="Arial"/>
        </w:rPr>
        <w:t>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42B2D"/>
    <w:rsid w:val="0055209D"/>
    <w:rsid w:val="00570676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55B1A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435B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2024-09-10T15:15:00Z</cp:lastPrinted>
  <dcterms:created xsi:type="dcterms:W3CDTF">2024-09-10T15:15:00Z</dcterms:created>
  <dcterms:modified xsi:type="dcterms:W3CDTF">2024-09-10T15:15:00Z</dcterms:modified>
</cp:coreProperties>
</file>