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404FE4">
        <w:rPr>
          <w:rFonts w:ascii="Arial" w:hAnsi="Arial" w:cs="Arial"/>
          <w:u w:val="single"/>
        </w:rPr>
        <w:t>Michelle Warwick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404FE4">
        <w:rPr>
          <w:rFonts w:ascii="Arial" w:hAnsi="Arial" w:cs="Arial"/>
          <w:u w:val="single"/>
        </w:rPr>
        <w:t>Michelle Warwick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3D6009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3D6009">
        <w:rPr>
          <w:rFonts w:ascii="Arial" w:hAnsi="Arial" w:cs="Arial"/>
        </w:rPr>
        <w:t xml:space="preserve">and the 2025-26 </w:t>
      </w:r>
    </w:p>
    <w:p w:rsidR="003D6009" w:rsidRDefault="003D6009" w:rsidP="004F1C4B">
      <w:pPr>
        <w:spacing w:after="0"/>
        <w:rPr>
          <w:rFonts w:ascii="Arial" w:hAnsi="Arial" w:cs="Arial"/>
        </w:rPr>
      </w:pPr>
    </w:p>
    <w:p w:rsidR="007E6AC3" w:rsidRDefault="00B551A6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3D6009">
        <w:rPr>
          <w:rFonts w:ascii="Arial" w:hAnsi="Arial" w:cs="Arial"/>
        </w:rPr>
        <w:t>s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404FE4">
        <w:rPr>
          <w:rFonts w:ascii="Arial" w:hAnsi="Arial" w:cs="Arial"/>
          <w:u w:val="single"/>
        </w:rPr>
        <w:t>Michelle Warwick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404FE4">
        <w:rPr>
          <w:rFonts w:ascii="Arial" w:hAnsi="Arial" w:cs="Arial"/>
          <w:u w:val="single"/>
        </w:rPr>
        <w:t>Michelle Warwick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404FE4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A-</w:t>
      </w:r>
      <w:r w:rsidR="00404FE4">
        <w:rPr>
          <w:rFonts w:ascii="Arial" w:hAnsi="Arial" w:cs="Arial"/>
        </w:rPr>
        <w:t>8</w:t>
      </w:r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  <w:bookmarkStart w:id="0" w:name="_GoBack"/>
      <w:bookmarkEnd w:id="0"/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3D6009"/>
    <w:rsid w:val="00404FE4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91C22"/>
    <w:rsid w:val="00DB2DCE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2024-05-30T17:11:00Z</cp:lastPrinted>
  <dcterms:created xsi:type="dcterms:W3CDTF">2024-05-30T17:18:00Z</dcterms:created>
  <dcterms:modified xsi:type="dcterms:W3CDTF">2024-05-30T17:18:00Z</dcterms:modified>
</cp:coreProperties>
</file>