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21506" w14:textId="77777777" w:rsidR="004340B2" w:rsidRDefault="004340B2" w:rsidP="004340B2">
      <w:pPr>
        <w:pStyle w:val="Heading1"/>
        <w:jc w:val="center"/>
        <w:rPr>
          <w:rFonts w:ascii="Times New Roman" w:hAnsi="Times New Roman" w:cs="Times New Roman"/>
        </w:rPr>
      </w:pPr>
      <w:r>
        <w:rPr>
          <w:rFonts w:ascii="Times New Roman" w:hAnsi="Times New Roman" w:cs="Times New Roman"/>
        </w:rPr>
        <w:t>BOARD OF EDUCATION MEETING NOTES</w:t>
      </w:r>
    </w:p>
    <w:p w14:paraId="54DD32A3" w14:textId="09A38896" w:rsidR="004340B2" w:rsidRDefault="008909E9" w:rsidP="004340B2">
      <w:pPr>
        <w:pStyle w:val="Heading2"/>
        <w:jc w:val="center"/>
        <w:rPr>
          <w:rFonts w:ascii="Times New Roman" w:hAnsi="Times New Roman" w:cs="Times New Roman"/>
        </w:rPr>
      </w:pPr>
      <w:r>
        <w:rPr>
          <w:rFonts w:ascii="Times New Roman" w:hAnsi="Times New Roman" w:cs="Times New Roman"/>
        </w:rPr>
        <w:t>June 28</w:t>
      </w:r>
      <w:r w:rsidR="004340B2">
        <w:rPr>
          <w:rFonts w:ascii="Times New Roman" w:hAnsi="Times New Roman" w:cs="Times New Roman"/>
        </w:rPr>
        <w:t>, 2021</w:t>
      </w:r>
    </w:p>
    <w:p w14:paraId="44EC7E8A" w14:textId="77777777" w:rsidR="004340B2" w:rsidRDefault="004340B2" w:rsidP="004340B2">
      <w:pPr>
        <w:tabs>
          <w:tab w:val="left" w:pos="6840"/>
        </w:tabs>
        <w:ind w:left="720" w:hanging="72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3FBF607B" w14:textId="3DE40D58"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ab/>
        <w:t>Superintendents Report:</w:t>
      </w:r>
    </w:p>
    <w:p w14:paraId="57CBC270" w14:textId="5C740536" w:rsidR="00DB6A25" w:rsidRDefault="004340B2" w:rsidP="00DB6A25">
      <w:pPr>
        <w:ind w:left="720" w:hanging="720"/>
        <w:rPr>
          <w:rFonts w:ascii="Times New Roman" w:hAnsi="Times New Roman" w:cs="Times New Roman"/>
          <w:sz w:val="24"/>
          <w:szCs w:val="24"/>
        </w:rPr>
      </w:pPr>
      <w:r>
        <w:rPr>
          <w:rFonts w:ascii="Times New Roman" w:hAnsi="Times New Roman" w:cs="Times New Roman"/>
          <w:sz w:val="24"/>
          <w:szCs w:val="24"/>
        </w:rPr>
        <w:tab/>
        <w:t xml:space="preserve">a. </w:t>
      </w:r>
      <w:r w:rsidR="008909E9">
        <w:rPr>
          <w:rFonts w:ascii="Times New Roman" w:hAnsi="Times New Roman" w:cs="Times New Roman"/>
          <w:sz w:val="24"/>
          <w:szCs w:val="24"/>
        </w:rPr>
        <w:t>Mrs. Thompson has accepted a position at another school district</w:t>
      </w:r>
      <w:r w:rsidR="00DB6A25">
        <w:rPr>
          <w:rFonts w:ascii="Times New Roman" w:hAnsi="Times New Roman" w:cs="Times New Roman"/>
          <w:sz w:val="24"/>
          <w:szCs w:val="24"/>
        </w:rPr>
        <w:t>.</w:t>
      </w:r>
    </w:p>
    <w:p w14:paraId="22CDF8DA" w14:textId="13443124"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b. This </w:t>
      </w:r>
      <w:r w:rsidR="008909E9">
        <w:rPr>
          <w:rFonts w:ascii="Times New Roman" w:hAnsi="Times New Roman" w:cs="Times New Roman"/>
          <w:sz w:val="24"/>
          <w:szCs w:val="24"/>
        </w:rPr>
        <w:t>approval will be in addition to her bus driving duties and is necessary due to Shannon Large-Tilley being hired as a full time cook</w:t>
      </w:r>
      <w:r>
        <w:rPr>
          <w:rFonts w:ascii="Times New Roman" w:hAnsi="Times New Roman" w:cs="Times New Roman"/>
          <w:sz w:val="24"/>
          <w:szCs w:val="24"/>
        </w:rPr>
        <w:t>.</w:t>
      </w:r>
    </w:p>
    <w:p w14:paraId="67E97CFD" w14:textId="35DA7AA4"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c. This </w:t>
      </w:r>
      <w:r w:rsidR="00DB6A25">
        <w:rPr>
          <w:rFonts w:ascii="Times New Roman" w:hAnsi="Times New Roman" w:cs="Times New Roman"/>
          <w:sz w:val="24"/>
          <w:szCs w:val="24"/>
        </w:rPr>
        <w:t xml:space="preserve">is </w:t>
      </w:r>
      <w:r w:rsidR="008909E9">
        <w:rPr>
          <w:rFonts w:ascii="Times New Roman" w:hAnsi="Times New Roman" w:cs="Times New Roman"/>
          <w:sz w:val="24"/>
          <w:szCs w:val="24"/>
        </w:rPr>
        <w:t>an annual approval of an agreement with Head Start to provide preschool services to student with special needs or are economically disadvantaged. Even though we provide preschool there are still families that will qualify for head start that will take advantage of that program</w:t>
      </w:r>
      <w:r w:rsidR="00DB6A25">
        <w:rPr>
          <w:rFonts w:ascii="Times New Roman" w:hAnsi="Times New Roman" w:cs="Times New Roman"/>
          <w:sz w:val="24"/>
          <w:szCs w:val="24"/>
        </w:rPr>
        <w:t>.</w:t>
      </w:r>
    </w:p>
    <w:p w14:paraId="4F7B3203" w14:textId="71FCB41B"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d. </w:t>
      </w:r>
      <w:r w:rsidR="00DB6A25">
        <w:rPr>
          <w:rFonts w:ascii="Times New Roman" w:hAnsi="Times New Roman" w:cs="Times New Roman"/>
          <w:sz w:val="24"/>
          <w:szCs w:val="24"/>
        </w:rPr>
        <w:t xml:space="preserve">Attached is the resignation of </w:t>
      </w:r>
      <w:r w:rsidR="008909E9">
        <w:rPr>
          <w:rFonts w:ascii="Times New Roman" w:hAnsi="Times New Roman" w:cs="Times New Roman"/>
          <w:sz w:val="24"/>
          <w:szCs w:val="24"/>
        </w:rPr>
        <w:t>Miss Lyndsay Witmer, she has accepted a position in another school district</w:t>
      </w:r>
      <w:r w:rsidR="0096430D">
        <w:rPr>
          <w:rFonts w:ascii="Times New Roman" w:hAnsi="Times New Roman" w:cs="Times New Roman"/>
          <w:sz w:val="24"/>
          <w:szCs w:val="24"/>
        </w:rPr>
        <w:t>.</w:t>
      </w:r>
    </w:p>
    <w:p w14:paraId="7BC2BB11" w14:textId="104F3504" w:rsidR="004340B2" w:rsidRDefault="004340B2" w:rsidP="004340B2">
      <w:pPr>
        <w:ind w:left="720" w:hanging="720"/>
        <w:rPr>
          <w:rFonts w:ascii="Times New Roman" w:hAnsi="Times New Roman" w:cs="Times New Roman"/>
          <w:sz w:val="24"/>
          <w:szCs w:val="24"/>
        </w:rPr>
      </w:pPr>
      <w:r>
        <w:rPr>
          <w:rFonts w:ascii="Times New Roman" w:hAnsi="Times New Roman" w:cs="Times New Roman"/>
          <w:sz w:val="24"/>
          <w:szCs w:val="24"/>
        </w:rPr>
        <w:tab/>
        <w:t xml:space="preserve">e. </w:t>
      </w:r>
      <w:r w:rsidR="0096430D">
        <w:rPr>
          <w:rFonts w:ascii="Times New Roman" w:hAnsi="Times New Roman" w:cs="Times New Roman"/>
          <w:sz w:val="24"/>
          <w:szCs w:val="24"/>
        </w:rPr>
        <w:t xml:space="preserve">Attached </w:t>
      </w:r>
      <w:r w:rsidR="008909E9">
        <w:rPr>
          <w:rFonts w:ascii="Times New Roman" w:hAnsi="Times New Roman" w:cs="Times New Roman"/>
          <w:sz w:val="24"/>
          <w:szCs w:val="24"/>
        </w:rPr>
        <w:t>is our annual agreement with Virginia Prude at LESPWA, she provides r additional supports for our students both academically and socially</w:t>
      </w:r>
      <w:r w:rsidR="0096430D">
        <w:rPr>
          <w:rFonts w:ascii="Times New Roman" w:hAnsi="Times New Roman" w:cs="Times New Roman"/>
          <w:sz w:val="24"/>
          <w:szCs w:val="24"/>
        </w:rPr>
        <w:t>.</w:t>
      </w:r>
      <w:r w:rsidR="00313AD0">
        <w:rPr>
          <w:rFonts w:ascii="Times New Roman" w:hAnsi="Times New Roman" w:cs="Times New Roman"/>
          <w:sz w:val="24"/>
          <w:szCs w:val="24"/>
        </w:rPr>
        <w:t xml:space="preserve"> </w:t>
      </w:r>
    </w:p>
    <w:p w14:paraId="51D98808" w14:textId="77777777" w:rsidR="00732838" w:rsidRDefault="001F7215" w:rsidP="00732838">
      <w:pPr>
        <w:ind w:left="720" w:hanging="720"/>
        <w:rPr>
          <w:rFonts w:ascii="Times New Roman" w:hAnsi="Times New Roman" w:cs="Times New Roman"/>
          <w:sz w:val="24"/>
          <w:szCs w:val="24"/>
        </w:rPr>
      </w:pPr>
      <w:r>
        <w:rPr>
          <w:rFonts w:ascii="Times New Roman" w:hAnsi="Times New Roman" w:cs="Times New Roman"/>
          <w:sz w:val="24"/>
          <w:szCs w:val="24"/>
        </w:rPr>
        <w:tab/>
        <w:t>f</w:t>
      </w:r>
      <w:r w:rsidR="008909E9">
        <w:rPr>
          <w:rFonts w:ascii="Times New Roman" w:hAnsi="Times New Roman" w:cs="Times New Roman"/>
          <w:sz w:val="24"/>
          <w:szCs w:val="24"/>
        </w:rPr>
        <w:t>-h</w:t>
      </w:r>
      <w:r>
        <w:rPr>
          <w:rFonts w:ascii="Times New Roman" w:hAnsi="Times New Roman" w:cs="Times New Roman"/>
          <w:sz w:val="24"/>
          <w:szCs w:val="24"/>
        </w:rPr>
        <w:t>. Th</w:t>
      </w:r>
      <w:r w:rsidR="008909E9">
        <w:rPr>
          <w:rFonts w:ascii="Times New Roman" w:hAnsi="Times New Roman" w:cs="Times New Roman"/>
          <w:sz w:val="24"/>
          <w:szCs w:val="24"/>
        </w:rPr>
        <w:t xml:space="preserve">ese items are on an as needed basis and the days are only used in special cases, </w:t>
      </w:r>
      <w:proofErr w:type="spellStart"/>
      <w:r w:rsidR="008909E9">
        <w:rPr>
          <w:rFonts w:ascii="Times New Roman" w:hAnsi="Times New Roman" w:cs="Times New Roman"/>
          <w:sz w:val="24"/>
          <w:szCs w:val="24"/>
        </w:rPr>
        <w:t>ie</w:t>
      </w:r>
      <w:proofErr w:type="spellEnd"/>
      <w:r w:rsidR="008909E9">
        <w:rPr>
          <w:rFonts w:ascii="Times New Roman" w:hAnsi="Times New Roman" w:cs="Times New Roman"/>
          <w:sz w:val="24"/>
          <w:szCs w:val="24"/>
        </w:rPr>
        <w:t>: there is no one else in the office especially at the high school or deliveries coming into the elementary.</w:t>
      </w:r>
    </w:p>
    <w:p w14:paraId="250B549E" w14:textId="328952DD" w:rsidR="00732838" w:rsidRDefault="00732838" w:rsidP="00732838">
      <w:pPr>
        <w:ind w:left="720" w:hanging="72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008909E9" w:rsidRPr="00732838">
        <w:rPr>
          <w:rFonts w:ascii="Times New Roman" w:hAnsi="Times New Roman" w:cs="Times New Roman"/>
          <w:sz w:val="24"/>
          <w:szCs w:val="24"/>
        </w:rPr>
        <w:t xml:space="preserve">This is an agreement to </w:t>
      </w:r>
      <w:r w:rsidRPr="00732838">
        <w:rPr>
          <w:rFonts w:ascii="Times New Roman" w:hAnsi="Times New Roman" w:cs="Times New Roman"/>
          <w:sz w:val="24"/>
          <w:szCs w:val="24"/>
        </w:rPr>
        <w:t>apply crack sealer, sealcoat and re-stripe areas of the parking lot that have been redone over the past 5 years. This quote was $6,000 lower than the nearest competitor.</w:t>
      </w:r>
    </w:p>
    <w:p w14:paraId="593CB1DD" w14:textId="294467CC" w:rsidR="00732838" w:rsidRDefault="00732838" w:rsidP="00732838">
      <w:pPr>
        <w:ind w:left="720" w:hanging="720"/>
        <w:rPr>
          <w:rFonts w:ascii="Times New Roman" w:hAnsi="Times New Roman" w:cs="Times New Roman"/>
          <w:sz w:val="24"/>
          <w:szCs w:val="24"/>
        </w:rPr>
      </w:pPr>
      <w:r>
        <w:rPr>
          <w:rFonts w:ascii="Times New Roman" w:hAnsi="Times New Roman" w:cs="Times New Roman"/>
          <w:sz w:val="24"/>
          <w:szCs w:val="24"/>
        </w:rPr>
        <w:t xml:space="preserve">            j. Miss Lancaster has accepted a position at another school district for next school year her resignation is attached.</w:t>
      </w:r>
    </w:p>
    <w:p w14:paraId="404EC15F" w14:textId="39D32778" w:rsidR="00732838" w:rsidRDefault="00732838" w:rsidP="00732838">
      <w:pPr>
        <w:ind w:left="720" w:hanging="720"/>
        <w:rPr>
          <w:rFonts w:ascii="Arial" w:hAnsi="Arial" w:cs="Arial"/>
          <w:color w:val="222222"/>
          <w:sz w:val="18"/>
          <w:szCs w:val="18"/>
          <w:shd w:val="clear" w:color="auto" w:fill="FFFFFF"/>
        </w:rPr>
      </w:pPr>
      <w:r>
        <w:rPr>
          <w:rFonts w:ascii="Times New Roman" w:hAnsi="Times New Roman" w:cs="Times New Roman"/>
          <w:sz w:val="24"/>
          <w:szCs w:val="24"/>
        </w:rPr>
        <w:t xml:space="preserve">            k. </w:t>
      </w:r>
      <w:r w:rsidR="0010581B">
        <w:rPr>
          <w:rFonts w:ascii="Times New Roman" w:hAnsi="Times New Roman" w:cs="Times New Roman"/>
          <w:sz w:val="24"/>
          <w:szCs w:val="24"/>
        </w:rPr>
        <w:t xml:space="preserve">This is an interagency agreement </w:t>
      </w:r>
      <w:r w:rsidR="00B0640A">
        <w:rPr>
          <w:rFonts w:ascii="Times New Roman" w:hAnsi="Times New Roman" w:cs="Times New Roman"/>
          <w:sz w:val="24"/>
          <w:szCs w:val="24"/>
        </w:rPr>
        <w:t xml:space="preserve">with MAPP, Early Intervention and the county educational institutions. This Early Intervention group works with babies and toddlers from birth to 3 and </w:t>
      </w:r>
      <w:r w:rsidR="00B0640A" w:rsidRPr="00B0640A">
        <w:rPr>
          <w:rFonts w:ascii="Times New Roman" w:hAnsi="Times New Roman" w:cs="Times New Roman"/>
          <w:color w:val="222222"/>
          <w:sz w:val="24"/>
          <w:szCs w:val="24"/>
          <w:shd w:val="clear" w:color="auto" w:fill="FFFFFF"/>
        </w:rPr>
        <w:t xml:space="preserve">coordinates the transition into our school district if they need an IEP once they turn 3.  </w:t>
      </w:r>
      <w:r w:rsidR="00B0640A">
        <w:rPr>
          <w:rFonts w:ascii="Times New Roman" w:hAnsi="Times New Roman" w:cs="Times New Roman"/>
          <w:color w:val="222222"/>
          <w:sz w:val="24"/>
          <w:szCs w:val="24"/>
          <w:shd w:val="clear" w:color="auto" w:fill="FFFFFF"/>
        </w:rPr>
        <w:t>They</w:t>
      </w:r>
      <w:r w:rsidR="00B0640A" w:rsidRPr="00B0640A">
        <w:rPr>
          <w:rFonts w:ascii="Times New Roman" w:hAnsi="Times New Roman" w:cs="Times New Roman"/>
          <w:color w:val="222222"/>
          <w:sz w:val="24"/>
          <w:szCs w:val="24"/>
          <w:shd w:val="clear" w:color="auto" w:fill="FFFFFF"/>
        </w:rPr>
        <w:t xml:space="preserve"> serve the children before they go into Head Start and Head Start serves them once they are 3 for Ridgedale School District</w:t>
      </w:r>
      <w:r w:rsidR="00B0640A">
        <w:rPr>
          <w:rFonts w:ascii="Arial" w:hAnsi="Arial" w:cs="Arial"/>
          <w:color w:val="222222"/>
          <w:sz w:val="18"/>
          <w:szCs w:val="18"/>
          <w:shd w:val="clear" w:color="auto" w:fill="FFFFFF"/>
        </w:rPr>
        <w:t>.</w:t>
      </w:r>
    </w:p>
    <w:p w14:paraId="749DF843" w14:textId="7D6DA753" w:rsidR="00B0640A" w:rsidRDefault="00B0640A" w:rsidP="00732838">
      <w:pPr>
        <w:ind w:left="720" w:hanging="720"/>
        <w:rPr>
          <w:rFonts w:ascii="Times New Roman" w:hAnsi="Times New Roman" w:cs="Times New Roman"/>
          <w:sz w:val="24"/>
          <w:szCs w:val="24"/>
        </w:rPr>
      </w:pPr>
      <w:r>
        <w:rPr>
          <w:rFonts w:ascii="Times New Roman" w:hAnsi="Times New Roman" w:cs="Times New Roman"/>
          <w:sz w:val="24"/>
          <w:szCs w:val="24"/>
        </w:rPr>
        <w:tab/>
        <w:t xml:space="preserve">l. This is the approval for Phase II of the restroom renovations with </w:t>
      </w:r>
      <w:proofErr w:type="spellStart"/>
      <w:r>
        <w:rPr>
          <w:rFonts w:ascii="Times New Roman" w:hAnsi="Times New Roman" w:cs="Times New Roman"/>
          <w:sz w:val="24"/>
          <w:szCs w:val="24"/>
        </w:rPr>
        <w:t>Omess</w:t>
      </w:r>
      <w:proofErr w:type="spellEnd"/>
      <w:r>
        <w:rPr>
          <w:rFonts w:ascii="Times New Roman" w:hAnsi="Times New Roman" w:cs="Times New Roman"/>
          <w:sz w:val="24"/>
          <w:szCs w:val="24"/>
        </w:rPr>
        <w:t xml:space="preserve"> Designs which is drawing and selection of materials for the renovations.</w:t>
      </w:r>
    </w:p>
    <w:p w14:paraId="72B91881" w14:textId="52006467" w:rsidR="00B0640A" w:rsidRDefault="00B0640A" w:rsidP="00732838">
      <w:pPr>
        <w:ind w:left="720" w:hanging="720"/>
        <w:rPr>
          <w:rFonts w:ascii="Times New Roman" w:hAnsi="Times New Roman" w:cs="Times New Roman"/>
          <w:sz w:val="24"/>
          <w:szCs w:val="24"/>
        </w:rPr>
      </w:pPr>
      <w:r>
        <w:rPr>
          <w:rFonts w:ascii="Times New Roman" w:hAnsi="Times New Roman" w:cs="Times New Roman"/>
          <w:sz w:val="24"/>
          <w:szCs w:val="24"/>
        </w:rPr>
        <w:tab/>
        <w:t>m. This is the approval for Phase I of the restroom renovations with Bender Plumbing and Heating. This is for work already completed that Mr. Fleming has discussed with you.</w:t>
      </w:r>
    </w:p>
    <w:p w14:paraId="7418A02D" w14:textId="161C3AD0" w:rsidR="005A0588" w:rsidRDefault="005A0588" w:rsidP="00732838">
      <w:pPr>
        <w:ind w:left="720" w:hanging="720"/>
        <w:rPr>
          <w:rFonts w:ascii="Times New Roman" w:hAnsi="Times New Roman" w:cs="Times New Roman"/>
          <w:sz w:val="24"/>
          <w:szCs w:val="24"/>
        </w:rPr>
      </w:pPr>
      <w:r>
        <w:rPr>
          <w:rFonts w:ascii="Times New Roman" w:hAnsi="Times New Roman" w:cs="Times New Roman"/>
          <w:sz w:val="24"/>
          <w:szCs w:val="24"/>
        </w:rPr>
        <w:tab/>
        <w:t>n. Mrs. Kline has accepted a position in another school district for next year.</w:t>
      </w:r>
      <w:bookmarkStart w:id="0" w:name="_GoBack"/>
      <w:bookmarkEnd w:id="0"/>
    </w:p>
    <w:p w14:paraId="4127AA63" w14:textId="77777777" w:rsidR="00B0640A" w:rsidRPr="00732838" w:rsidRDefault="00B0640A" w:rsidP="00732838">
      <w:pPr>
        <w:ind w:left="720" w:hanging="720"/>
        <w:rPr>
          <w:rFonts w:ascii="Times New Roman" w:hAnsi="Times New Roman" w:cs="Times New Roman"/>
          <w:sz w:val="24"/>
          <w:szCs w:val="24"/>
        </w:rPr>
      </w:pPr>
    </w:p>
    <w:p w14:paraId="1B06F586" w14:textId="02D76091" w:rsidR="0031730C" w:rsidRDefault="0031730C" w:rsidP="00732838">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9. </w:t>
      </w:r>
      <w:r w:rsidR="006B77A4">
        <w:rPr>
          <w:rFonts w:ascii="Times New Roman" w:hAnsi="Times New Roman" w:cs="Times New Roman"/>
          <w:sz w:val="24"/>
          <w:szCs w:val="24"/>
        </w:rPr>
        <w:t xml:space="preserve">  Listed on the a</w:t>
      </w:r>
      <w:r w:rsidR="00732838">
        <w:rPr>
          <w:rFonts w:ascii="Times New Roman" w:hAnsi="Times New Roman" w:cs="Times New Roman"/>
          <w:sz w:val="24"/>
          <w:szCs w:val="24"/>
        </w:rPr>
        <w:t>ttached document are classified contract renewals for SY 21-22</w:t>
      </w:r>
      <w:r w:rsidR="006B77A4">
        <w:rPr>
          <w:rFonts w:ascii="Times New Roman" w:hAnsi="Times New Roman" w:cs="Times New Roman"/>
          <w:sz w:val="24"/>
          <w:szCs w:val="24"/>
        </w:rPr>
        <w:t>.</w:t>
      </w:r>
    </w:p>
    <w:p w14:paraId="2825D42A" w14:textId="77777777" w:rsidR="0031730C" w:rsidRDefault="0031730C" w:rsidP="0031730C">
      <w:pPr>
        <w:spacing w:after="0"/>
        <w:ind w:left="720" w:hanging="720"/>
        <w:rPr>
          <w:rFonts w:ascii="Times New Roman" w:hAnsi="Times New Roman" w:cs="Times New Roman"/>
          <w:sz w:val="24"/>
          <w:szCs w:val="24"/>
        </w:rPr>
      </w:pPr>
    </w:p>
    <w:p w14:paraId="447D75AC" w14:textId="77777777" w:rsidR="00732838" w:rsidRDefault="0031730C" w:rsidP="00732838">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10. This </w:t>
      </w:r>
      <w:r w:rsidR="006B77A4">
        <w:rPr>
          <w:rFonts w:ascii="Times New Roman" w:hAnsi="Times New Roman" w:cs="Times New Roman"/>
          <w:sz w:val="24"/>
          <w:szCs w:val="24"/>
        </w:rPr>
        <w:t xml:space="preserve">the </w:t>
      </w:r>
      <w:r w:rsidR="00732838">
        <w:rPr>
          <w:rFonts w:ascii="Times New Roman" w:hAnsi="Times New Roman" w:cs="Times New Roman"/>
          <w:sz w:val="24"/>
          <w:szCs w:val="24"/>
        </w:rPr>
        <w:t>Resolution of Necessity for the Renewal of an Emergency Tax Levy for a period of</w:t>
      </w:r>
    </w:p>
    <w:p w14:paraId="6863BF40" w14:textId="6F630FAA" w:rsidR="0031730C" w:rsidRDefault="00732838" w:rsidP="00732838">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5 years</w:t>
      </w:r>
      <w:r w:rsidR="006B77A4">
        <w:rPr>
          <w:rFonts w:ascii="Times New Roman" w:hAnsi="Times New Roman" w:cs="Times New Roman"/>
          <w:sz w:val="24"/>
          <w:szCs w:val="24"/>
        </w:rPr>
        <w:t>.</w:t>
      </w:r>
      <w:r>
        <w:rPr>
          <w:rFonts w:ascii="Times New Roman" w:hAnsi="Times New Roman" w:cs="Times New Roman"/>
          <w:sz w:val="24"/>
          <w:szCs w:val="24"/>
        </w:rPr>
        <w:t xml:space="preserve"> The Resolution to proceed will be on the agenda in July.</w:t>
      </w:r>
    </w:p>
    <w:p w14:paraId="394369C6" w14:textId="6A3DAED0" w:rsidR="0031730C" w:rsidRDefault="0031730C" w:rsidP="0031730C">
      <w:pPr>
        <w:spacing w:after="0"/>
        <w:ind w:left="720" w:hanging="720"/>
        <w:rPr>
          <w:rFonts w:ascii="Times New Roman" w:hAnsi="Times New Roman" w:cs="Times New Roman"/>
          <w:sz w:val="24"/>
          <w:szCs w:val="24"/>
        </w:rPr>
      </w:pPr>
    </w:p>
    <w:p w14:paraId="5B685241" w14:textId="6CFB141C" w:rsidR="0031730C" w:rsidRDefault="0031730C" w:rsidP="00732838">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11. </w:t>
      </w:r>
      <w:r w:rsidR="00447FDF">
        <w:rPr>
          <w:rFonts w:ascii="Times New Roman" w:hAnsi="Times New Roman" w:cs="Times New Roman"/>
          <w:sz w:val="24"/>
          <w:szCs w:val="24"/>
        </w:rPr>
        <w:t xml:space="preserve">This is </w:t>
      </w:r>
      <w:r w:rsidR="00732838">
        <w:rPr>
          <w:rFonts w:ascii="Times New Roman" w:hAnsi="Times New Roman" w:cs="Times New Roman"/>
          <w:sz w:val="24"/>
          <w:szCs w:val="24"/>
        </w:rPr>
        <w:t>a list of supplemental contracts for SY 21-22</w:t>
      </w:r>
      <w:r w:rsidR="006B77A4">
        <w:rPr>
          <w:rFonts w:ascii="Times New Roman" w:hAnsi="Times New Roman" w:cs="Times New Roman"/>
          <w:sz w:val="24"/>
          <w:szCs w:val="24"/>
        </w:rPr>
        <w:t>.</w:t>
      </w:r>
      <w:r>
        <w:rPr>
          <w:rFonts w:ascii="Times New Roman" w:hAnsi="Times New Roman" w:cs="Times New Roman"/>
          <w:sz w:val="24"/>
          <w:szCs w:val="24"/>
        </w:rPr>
        <w:t xml:space="preserve"> </w:t>
      </w:r>
    </w:p>
    <w:p w14:paraId="64233BE7" w14:textId="36BDFD16" w:rsidR="0031730C" w:rsidRDefault="0031730C" w:rsidP="0031730C">
      <w:pPr>
        <w:spacing w:after="0"/>
        <w:ind w:left="720" w:hanging="720"/>
        <w:rPr>
          <w:rFonts w:ascii="Times New Roman" w:hAnsi="Times New Roman" w:cs="Times New Roman"/>
          <w:sz w:val="24"/>
          <w:szCs w:val="24"/>
        </w:rPr>
      </w:pPr>
    </w:p>
    <w:p w14:paraId="31A30B9C" w14:textId="7C29D04C" w:rsidR="0031730C" w:rsidRDefault="0031730C" w:rsidP="00732838">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12. This </w:t>
      </w:r>
      <w:r w:rsidR="00C74841">
        <w:rPr>
          <w:rFonts w:ascii="Times New Roman" w:hAnsi="Times New Roman" w:cs="Times New Roman"/>
          <w:sz w:val="24"/>
          <w:szCs w:val="24"/>
        </w:rPr>
        <w:t xml:space="preserve">is the annual approval </w:t>
      </w:r>
      <w:r w:rsidR="00732838">
        <w:rPr>
          <w:rFonts w:ascii="Times New Roman" w:hAnsi="Times New Roman" w:cs="Times New Roman"/>
          <w:sz w:val="24"/>
          <w:szCs w:val="24"/>
        </w:rPr>
        <w:t>of our Emergency Management Plan.</w:t>
      </w:r>
    </w:p>
    <w:p w14:paraId="5B8560F3" w14:textId="77777777" w:rsidR="0031730C" w:rsidRDefault="0031730C" w:rsidP="0031730C">
      <w:pPr>
        <w:spacing w:after="0"/>
        <w:ind w:left="720" w:hanging="720"/>
        <w:rPr>
          <w:rFonts w:ascii="Times New Roman" w:hAnsi="Times New Roman" w:cs="Times New Roman"/>
          <w:sz w:val="24"/>
          <w:szCs w:val="24"/>
        </w:rPr>
      </w:pPr>
    </w:p>
    <w:p w14:paraId="1085362A" w14:textId="77777777" w:rsidR="00A8540A" w:rsidRDefault="00823CDD"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13. </w:t>
      </w:r>
      <w:r w:rsidR="009E189E">
        <w:rPr>
          <w:rFonts w:ascii="Times New Roman" w:hAnsi="Times New Roman" w:cs="Times New Roman"/>
          <w:sz w:val="24"/>
          <w:szCs w:val="24"/>
        </w:rPr>
        <w:t xml:space="preserve">This resolution </w:t>
      </w:r>
      <w:r w:rsidR="00C74841">
        <w:rPr>
          <w:rFonts w:ascii="Times New Roman" w:hAnsi="Times New Roman" w:cs="Times New Roman"/>
          <w:sz w:val="24"/>
          <w:szCs w:val="24"/>
        </w:rPr>
        <w:t xml:space="preserve">is the approval of </w:t>
      </w:r>
      <w:r w:rsidR="00A8540A">
        <w:rPr>
          <w:rFonts w:ascii="Times New Roman" w:hAnsi="Times New Roman" w:cs="Times New Roman"/>
          <w:sz w:val="24"/>
          <w:szCs w:val="24"/>
        </w:rPr>
        <w:t>a shared services contract with the Pleasant Local School</w:t>
      </w:r>
    </w:p>
    <w:p w14:paraId="10CE032D" w14:textId="4A5C909E" w:rsidR="00A8540A" w:rsidRDefault="00A8540A"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District for Special Education Supervisor the contract is attached</w:t>
      </w:r>
      <w:r w:rsidR="00C74841">
        <w:rPr>
          <w:rFonts w:ascii="Times New Roman" w:hAnsi="Times New Roman" w:cs="Times New Roman"/>
          <w:sz w:val="24"/>
          <w:szCs w:val="24"/>
        </w:rPr>
        <w:t>.</w:t>
      </w:r>
    </w:p>
    <w:p w14:paraId="703A0CFB" w14:textId="7E10F3D6" w:rsidR="009E189E" w:rsidRDefault="009E189E" w:rsidP="0031730C">
      <w:pPr>
        <w:spacing w:after="0"/>
        <w:ind w:left="720" w:hanging="720"/>
        <w:rPr>
          <w:rFonts w:ascii="Times New Roman" w:hAnsi="Times New Roman" w:cs="Times New Roman"/>
          <w:sz w:val="24"/>
          <w:szCs w:val="24"/>
        </w:rPr>
      </w:pPr>
    </w:p>
    <w:p w14:paraId="3877916A" w14:textId="77777777" w:rsidR="00EF0FFE" w:rsidRDefault="009E189E"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14. </w:t>
      </w:r>
      <w:r w:rsidR="00ED0409">
        <w:rPr>
          <w:rFonts w:ascii="Times New Roman" w:hAnsi="Times New Roman" w:cs="Times New Roman"/>
          <w:sz w:val="24"/>
          <w:szCs w:val="24"/>
        </w:rPr>
        <w:t>Th</w:t>
      </w:r>
      <w:r w:rsidR="00C74841">
        <w:rPr>
          <w:rFonts w:ascii="Times New Roman" w:hAnsi="Times New Roman" w:cs="Times New Roman"/>
          <w:sz w:val="24"/>
          <w:szCs w:val="24"/>
        </w:rPr>
        <w:t xml:space="preserve">is resolution is to </w:t>
      </w:r>
      <w:r w:rsidR="00A8540A">
        <w:rPr>
          <w:rFonts w:ascii="Times New Roman" w:hAnsi="Times New Roman" w:cs="Times New Roman"/>
          <w:sz w:val="24"/>
          <w:szCs w:val="24"/>
        </w:rPr>
        <w:t>approve new certified staff members for SY 2021 - 2022</w:t>
      </w:r>
      <w:r w:rsidR="00C74841">
        <w:rPr>
          <w:rFonts w:ascii="Times New Roman" w:hAnsi="Times New Roman" w:cs="Times New Roman"/>
          <w:sz w:val="24"/>
          <w:szCs w:val="24"/>
        </w:rPr>
        <w:t>.</w:t>
      </w:r>
      <w:r w:rsidR="00136623">
        <w:rPr>
          <w:rFonts w:ascii="Times New Roman" w:hAnsi="Times New Roman" w:cs="Times New Roman"/>
          <w:sz w:val="24"/>
          <w:szCs w:val="24"/>
        </w:rPr>
        <w:t xml:space="preserve"> Each of these</w:t>
      </w:r>
    </w:p>
    <w:p w14:paraId="418FBFB6" w14:textId="790C0A78" w:rsidR="00EF0FFE" w:rsidRDefault="00EF0FFE"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w:t>
      </w:r>
      <w:r w:rsidR="00136623">
        <w:rPr>
          <w:rFonts w:ascii="Times New Roman" w:hAnsi="Times New Roman" w:cs="Times New Roman"/>
          <w:sz w:val="24"/>
          <w:szCs w:val="24"/>
        </w:rPr>
        <w:t xml:space="preserve">staff members will be placed on the salary schedule </w:t>
      </w:r>
      <w:r>
        <w:rPr>
          <w:rFonts w:ascii="Times New Roman" w:hAnsi="Times New Roman" w:cs="Times New Roman"/>
          <w:sz w:val="24"/>
          <w:szCs w:val="24"/>
        </w:rPr>
        <w:t>based upon past teaching experience and</w:t>
      </w:r>
    </w:p>
    <w:p w14:paraId="56B522C9" w14:textId="56DD0B6C" w:rsidR="00ED0409" w:rsidRDefault="00EF0FFE"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education</w:t>
      </w:r>
      <w:r w:rsidR="00C74841">
        <w:rPr>
          <w:rFonts w:ascii="Times New Roman" w:hAnsi="Times New Roman" w:cs="Times New Roman"/>
          <w:sz w:val="24"/>
          <w:szCs w:val="24"/>
        </w:rPr>
        <w:t xml:space="preserve"> </w:t>
      </w:r>
    </w:p>
    <w:p w14:paraId="087841C0" w14:textId="77777777" w:rsidR="00ED0409" w:rsidRDefault="00ED0409" w:rsidP="0031730C">
      <w:pPr>
        <w:spacing w:after="0"/>
        <w:ind w:left="720" w:hanging="720"/>
        <w:rPr>
          <w:rFonts w:ascii="Times New Roman" w:hAnsi="Times New Roman" w:cs="Times New Roman"/>
          <w:sz w:val="24"/>
          <w:szCs w:val="24"/>
        </w:rPr>
      </w:pPr>
    </w:p>
    <w:p w14:paraId="404CF1D8" w14:textId="6BC84AE8" w:rsidR="001F7215" w:rsidRDefault="001F7215"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15. This </w:t>
      </w:r>
      <w:r w:rsidR="00A8540A">
        <w:rPr>
          <w:rFonts w:ascii="Times New Roman" w:hAnsi="Times New Roman" w:cs="Times New Roman"/>
          <w:sz w:val="24"/>
          <w:szCs w:val="24"/>
        </w:rPr>
        <w:t>is a list of donations made to the elementary school for summer learning rewards</w:t>
      </w:r>
      <w:r>
        <w:rPr>
          <w:rFonts w:ascii="Times New Roman" w:hAnsi="Times New Roman" w:cs="Times New Roman"/>
          <w:sz w:val="24"/>
          <w:szCs w:val="24"/>
        </w:rPr>
        <w:t>.</w:t>
      </w:r>
    </w:p>
    <w:p w14:paraId="7DEEAA3A" w14:textId="48056E54" w:rsidR="007F3CA6" w:rsidRDefault="007F3CA6" w:rsidP="00A8540A">
      <w:pPr>
        <w:spacing w:after="0"/>
        <w:ind w:left="720" w:hanging="720"/>
        <w:rPr>
          <w:rFonts w:ascii="Times New Roman" w:hAnsi="Times New Roman" w:cs="Times New Roman"/>
          <w:sz w:val="24"/>
          <w:szCs w:val="24"/>
        </w:rPr>
      </w:pPr>
    </w:p>
    <w:p w14:paraId="5331A1EC" w14:textId="77777777" w:rsidR="007F3CA6" w:rsidRDefault="007F3CA6"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16. This resolution is the renewal of our commercial insurance with Ohio School Plan from July</w:t>
      </w:r>
    </w:p>
    <w:p w14:paraId="13665EB7" w14:textId="5B3AFDFE" w:rsidR="007F3CA6" w:rsidRDefault="007F3CA6" w:rsidP="00A8540A">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      1, 2021 – July 1, 2022.</w:t>
      </w:r>
    </w:p>
    <w:p w14:paraId="437F6D26" w14:textId="27C5A42B" w:rsidR="007F3CA6" w:rsidRDefault="007F3CA6" w:rsidP="00821302">
      <w:pPr>
        <w:spacing w:after="0"/>
        <w:ind w:left="720" w:hanging="720"/>
        <w:rPr>
          <w:rFonts w:ascii="Times New Roman" w:hAnsi="Times New Roman" w:cs="Times New Roman"/>
          <w:sz w:val="24"/>
          <w:szCs w:val="24"/>
        </w:rPr>
      </w:pPr>
    </w:p>
    <w:p w14:paraId="6437BCC4" w14:textId="7F1AB687" w:rsidR="00821302" w:rsidRDefault="00821302" w:rsidP="00821302">
      <w:pPr>
        <w:spacing w:after="0"/>
        <w:ind w:left="720" w:hanging="720"/>
        <w:rPr>
          <w:rFonts w:ascii="Times New Roman" w:hAnsi="Times New Roman" w:cs="Times New Roman"/>
          <w:sz w:val="24"/>
          <w:szCs w:val="24"/>
        </w:rPr>
      </w:pPr>
      <w:r>
        <w:rPr>
          <w:rFonts w:ascii="Times New Roman" w:hAnsi="Times New Roman" w:cs="Times New Roman"/>
          <w:sz w:val="24"/>
          <w:szCs w:val="24"/>
        </w:rPr>
        <w:t>17. This is our annual approval to participate in the Federal grant programs.</w:t>
      </w:r>
    </w:p>
    <w:p w14:paraId="6B97FC48" w14:textId="40B649B2" w:rsidR="00ED0409" w:rsidRDefault="00ED0409" w:rsidP="0031730C">
      <w:pPr>
        <w:spacing w:after="0"/>
        <w:ind w:left="720" w:hanging="720"/>
        <w:rPr>
          <w:rFonts w:ascii="Times New Roman" w:hAnsi="Times New Roman" w:cs="Times New Roman"/>
          <w:sz w:val="24"/>
          <w:szCs w:val="24"/>
        </w:rPr>
      </w:pPr>
    </w:p>
    <w:p w14:paraId="47075015" w14:textId="005995BE" w:rsidR="001F7215" w:rsidRDefault="00ED0409" w:rsidP="00C51600">
      <w:pPr>
        <w:spacing w:after="0"/>
        <w:ind w:left="720" w:hanging="720"/>
        <w:rPr>
          <w:rFonts w:ascii="Times New Roman" w:eastAsia="Times" w:hAnsi="Times New Roman" w:cs="Times New Roman"/>
          <w:sz w:val="24"/>
          <w:szCs w:val="24"/>
        </w:rPr>
      </w:pPr>
      <w:r>
        <w:rPr>
          <w:rFonts w:ascii="Times New Roman" w:hAnsi="Times New Roman" w:cs="Times New Roman"/>
          <w:sz w:val="24"/>
          <w:szCs w:val="24"/>
        </w:rPr>
        <w:t>1</w:t>
      </w:r>
      <w:r w:rsidR="00821302">
        <w:rPr>
          <w:rFonts w:ascii="Times New Roman" w:hAnsi="Times New Roman" w:cs="Times New Roman"/>
          <w:sz w:val="24"/>
          <w:szCs w:val="24"/>
        </w:rPr>
        <w:t>8</w:t>
      </w:r>
      <w:r w:rsidR="001F7215">
        <w:rPr>
          <w:rFonts w:ascii="Times New Roman" w:hAnsi="Times New Roman" w:cs="Times New Roman"/>
          <w:sz w:val="24"/>
          <w:szCs w:val="24"/>
        </w:rPr>
        <w:t xml:space="preserve">. </w:t>
      </w:r>
      <w:r w:rsidR="00166313">
        <w:rPr>
          <w:rFonts w:ascii="Times New Roman" w:hAnsi="Times New Roman" w:cs="Times New Roman"/>
          <w:sz w:val="24"/>
          <w:szCs w:val="24"/>
        </w:rPr>
        <w:t xml:space="preserve"> I</w:t>
      </w:r>
      <w:r w:rsidR="001F7215">
        <w:rPr>
          <w:rFonts w:ascii="Times New Roman" w:hAnsi="Times New Roman" w:cs="Times New Roman"/>
          <w:sz w:val="24"/>
          <w:szCs w:val="24"/>
        </w:rPr>
        <w:t xml:space="preserve"> </w:t>
      </w:r>
      <w:r w:rsidR="00821302">
        <w:rPr>
          <w:rFonts w:ascii="Times New Roman" w:hAnsi="Times New Roman" w:cs="Times New Roman"/>
          <w:sz w:val="24"/>
          <w:szCs w:val="24"/>
        </w:rPr>
        <w:t>would like to go into</w:t>
      </w:r>
      <w:r w:rsidR="00C51600">
        <w:rPr>
          <w:rFonts w:ascii="Times New Roman" w:hAnsi="Times New Roman" w:cs="Times New Roman"/>
          <w:sz w:val="24"/>
          <w:szCs w:val="24"/>
        </w:rPr>
        <w:t xml:space="preserve"> executive session</w:t>
      </w:r>
      <w:r w:rsidR="00821302">
        <w:rPr>
          <w:rFonts w:ascii="Times New Roman" w:hAnsi="Times New Roman" w:cs="Times New Roman"/>
          <w:sz w:val="24"/>
          <w:szCs w:val="24"/>
        </w:rPr>
        <w:t xml:space="preserve"> for the purpose of discussing personnel</w:t>
      </w:r>
      <w:r w:rsidR="00C51600">
        <w:rPr>
          <w:rFonts w:ascii="Times New Roman" w:hAnsi="Times New Roman" w:cs="Times New Roman"/>
          <w:sz w:val="24"/>
          <w:szCs w:val="24"/>
        </w:rPr>
        <w:t>.</w:t>
      </w:r>
    </w:p>
    <w:p w14:paraId="22D6F185" w14:textId="6E978E91" w:rsidR="00823CDD" w:rsidRDefault="00823CDD" w:rsidP="0031730C">
      <w:pPr>
        <w:spacing w:after="0"/>
        <w:ind w:left="720" w:hanging="720"/>
        <w:rPr>
          <w:rFonts w:ascii="Times New Roman" w:hAnsi="Times New Roman" w:cs="Times New Roman"/>
          <w:sz w:val="24"/>
          <w:szCs w:val="24"/>
        </w:rPr>
      </w:pPr>
    </w:p>
    <w:p w14:paraId="47454CFB" w14:textId="77777777" w:rsidR="00B0640A" w:rsidRDefault="00B0640A" w:rsidP="0031730C">
      <w:pPr>
        <w:spacing w:after="0"/>
        <w:ind w:left="720" w:hanging="720"/>
        <w:rPr>
          <w:rFonts w:ascii="Times New Roman" w:hAnsi="Times New Roman" w:cs="Times New Roman"/>
          <w:sz w:val="24"/>
          <w:szCs w:val="24"/>
        </w:rPr>
      </w:pPr>
    </w:p>
    <w:p w14:paraId="6767F1F0" w14:textId="77777777" w:rsidR="00023F5F" w:rsidRDefault="00D73922" w:rsidP="00166313">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I will be out of the office tomorrow </w:t>
      </w:r>
      <w:r w:rsidR="00C51600">
        <w:rPr>
          <w:rFonts w:ascii="Times New Roman" w:hAnsi="Times New Roman" w:cs="Times New Roman"/>
          <w:sz w:val="24"/>
          <w:szCs w:val="24"/>
        </w:rPr>
        <w:t>afternoon but will be available by phone</w:t>
      </w:r>
      <w:r>
        <w:rPr>
          <w:rFonts w:ascii="Times New Roman" w:hAnsi="Times New Roman" w:cs="Times New Roman"/>
          <w:sz w:val="24"/>
          <w:szCs w:val="24"/>
        </w:rPr>
        <w:t xml:space="preserve">. </w:t>
      </w:r>
      <w:r w:rsidR="00313AD0">
        <w:rPr>
          <w:rFonts w:ascii="Times New Roman" w:hAnsi="Times New Roman" w:cs="Times New Roman"/>
          <w:sz w:val="24"/>
          <w:szCs w:val="24"/>
        </w:rPr>
        <w:t>If</w:t>
      </w:r>
      <w:r w:rsidR="00023F5F">
        <w:rPr>
          <w:rFonts w:ascii="Times New Roman" w:hAnsi="Times New Roman" w:cs="Times New Roman"/>
          <w:sz w:val="24"/>
          <w:szCs w:val="24"/>
        </w:rPr>
        <w:t xml:space="preserve"> </w:t>
      </w:r>
      <w:r w:rsidR="00313AD0">
        <w:rPr>
          <w:rFonts w:ascii="Times New Roman" w:hAnsi="Times New Roman" w:cs="Times New Roman"/>
          <w:sz w:val="24"/>
          <w:szCs w:val="24"/>
        </w:rPr>
        <w:t>you have any</w:t>
      </w:r>
    </w:p>
    <w:p w14:paraId="416C3977" w14:textId="082DFDA2" w:rsidR="00166313" w:rsidRDefault="00313AD0" w:rsidP="00166313">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questions regarding the agenda or any item on the agenda please </w:t>
      </w:r>
      <w:r w:rsidR="00166313">
        <w:rPr>
          <w:rFonts w:ascii="Times New Roman" w:hAnsi="Times New Roman" w:cs="Times New Roman"/>
          <w:sz w:val="24"/>
          <w:szCs w:val="24"/>
        </w:rPr>
        <w:t>call or email at</w:t>
      </w:r>
    </w:p>
    <w:p w14:paraId="57F0BA12" w14:textId="77777777" w:rsidR="00166313" w:rsidRDefault="00166313" w:rsidP="00166313">
      <w:pPr>
        <w:spacing w:after="0"/>
        <w:ind w:left="720" w:hanging="720"/>
        <w:rPr>
          <w:rFonts w:ascii="Times New Roman" w:hAnsi="Times New Roman" w:cs="Times New Roman"/>
          <w:sz w:val="24"/>
          <w:szCs w:val="24"/>
        </w:rPr>
      </w:pPr>
      <w:r>
        <w:rPr>
          <w:rFonts w:ascii="Times New Roman" w:hAnsi="Times New Roman" w:cs="Times New Roman"/>
          <w:sz w:val="24"/>
          <w:szCs w:val="24"/>
        </w:rPr>
        <w:t xml:space="preserve">your convenience as I will have my phone and computer with me. </w:t>
      </w:r>
      <w:r w:rsidR="00313AD0">
        <w:rPr>
          <w:rFonts w:ascii="Times New Roman" w:hAnsi="Times New Roman" w:cs="Times New Roman"/>
          <w:sz w:val="24"/>
          <w:szCs w:val="24"/>
        </w:rPr>
        <w:t>I look forward to seeing</w:t>
      </w:r>
    </w:p>
    <w:p w14:paraId="36721270" w14:textId="23574ADC" w:rsidR="00313AD0" w:rsidRDefault="00313AD0" w:rsidP="00166313">
      <w:pPr>
        <w:spacing w:after="0"/>
        <w:ind w:left="720" w:hanging="720"/>
        <w:rPr>
          <w:rFonts w:ascii="Times New Roman" w:hAnsi="Times New Roman" w:cs="Times New Roman"/>
          <w:sz w:val="24"/>
          <w:szCs w:val="24"/>
        </w:rPr>
      </w:pPr>
      <w:r>
        <w:rPr>
          <w:rFonts w:ascii="Times New Roman" w:hAnsi="Times New Roman" w:cs="Times New Roman"/>
          <w:sz w:val="24"/>
          <w:szCs w:val="24"/>
        </w:rPr>
        <w:t>everyone Monday</w:t>
      </w:r>
      <w:r w:rsidR="004E6458">
        <w:rPr>
          <w:rFonts w:ascii="Times New Roman" w:hAnsi="Times New Roman" w:cs="Times New Roman"/>
          <w:sz w:val="24"/>
          <w:szCs w:val="24"/>
        </w:rPr>
        <w:t xml:space="preserve"> </w:t>
      </w:r>
      <w:r w:rsidR="00C51600">
        <w:rPr>
          <w:rFonts w:ascii="Times New Roman" w:hAnsi="Times New Roman" w:cs="Times New Roman"/>
          <w:sz w:val="24"/>
          <w:szCs w:val="24"/>
        </w:rPr>
        <w:t>June 28</w:t>
      </w:r>
      <w:r>
        <w:rPr>
          <w:rFonts w:ascii="Times New Roman" w:hAnsi="Times New Roman" w:cs="Times New Roman"/>
          <w:sz w:val="24"/>
          <w:szCs w:val="24"/>
        </w:rPr>
        <w:t>, 2021 at 6:30</w:t>
      </w:r>
      <w:r w:rsidR="00166313">
        <w:rPr>
          <w:rFonts w:ascii="Times New Roman" w:hAnsi="Times New Roman" w:cs="Times New Roman"/>
          <w:sz w:val="24"/>
          <w:szCs w:val="24"/>
        </w:rPr>
        <w:t xml:space="preserve"> </w:t>
      </w:r>
      <w:r>
        <w:rPr>
          <w:rFonts w:ascii="Times New Roman" w:hAnsi="Times New Roman" w:cs="Times New Roman"/>
          <w:sz w:val="24"/>
          <w:szCs w:val="24"/>
        </w:rPr>
        <w:t>p.m.</w:t>
      </w:r>
    </w:p>
    <w:p w14:paraId="5218C656" w14:textId="1B7DB5E0" w:rsidR="0031730C" w:rsidRDefault="0031730C" w:rsidP="0031730C">
      <w:pPr>
        <w:spacing w:after="0"/>
        <w:ind w:left="720" w:hanging="720"/>
        <w:rPr>
          <w:rFonts w:ascii="Times New Roman" w:hAnsi="Times New Roman" w:cs="Times New Roman"/>
          <w:sz w:val="24"/>
          <w:szCs w:val="24"/>
        </w:rPr>
      </w:pPr>
    </w:p>
    <w:p w14:paraId="40B703AE" w14:textId="4CB594C8"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Respectfully Submitted,</w:t>
      </w:r>
    </w:p>
    <w:p w14:paraId="6D198A94" w14:textId="13B8B7A4"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Robert A. Britton, Superintendent</w:t>
      </w:r>
    </w:p>
    <w:p w14:paraId="3069D17E" w14:textId="4558D910" w:rsidR="0031730C" w:rsidRDefault="0031730C" w:rsidP="0031730C">
      <w:pPr>
        <w:spacing w:after="0"/>
        <w:ind w:left="720" w:hanging="720"/>
        <w:rPr>
          <w:rFonts w:ascii="Times New Roman" w:hAnsi="Times New Roman" w:cs="Times New Roman"/>
          <w:sz w:val="24"/>
          <w:szCs w:val="24"/>
        </w:rPr>
      </w:pPr>
      <w:r>
        <w:rPr>
          <w:rFonts w:ascii="Times New Roman" w:hAnsi="Times New Roman" w:cs="Times New Roman"/>
          <w:sz w:val="24"/>
          <w:szCs w:val="24"/>
        </w:rPr>
        <w:t>Ridgedale Local Schools</w:t>
      </w:r>
    </w:p>
    <w:p w14:paraId="66B8B6A3" w14:textId="77777777" w:rsidR="00642350" w:rsidRDefault="00642350"/>
    <w:sectPr w:rsidR="00642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F83D07"/>
    <w:multiLevelType w:val="hybridMultilevel"/>
    <w:tmpl w:val="FE2A1AA2"/>
    <w:lvl w:ilvl="0" w:tplc="A336D7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B863097"/>
    <w:multiLevelType w:val="hybridMultilevel"/>
    <w:tmpl w:val="E5E04BF6"/>
    <w:lvl w:ilvl="0" w:tplc="D3BEDE1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24D356F"/>
    <w:multiLevelType w:val="hybridMultilevel"/>
    <w:tmpl w:val="E99A5706"/>
    <w:lvl w:ilvl="0" w:tplc="6B32E42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86D2606"/>
    <w:multiLevelType w:val="hybridMultilevel"/>
    <w:tmpl w:val="D24AE334"/>
    <w:lvl w:ilvl="0" w:tplc="0409000F">
      <w:start w:val="1"/>
      <w:numFmt w:val="decimal"/>
      <w:lvlText w:val="%1."/>
      <w:lvlJc w:val="left"/>
      <w:pPr>
        <w:tabs>
          <w:tab w:val="num" w:pos="2340"/>
        </w:tabs>
        <w:ind w:left="23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7E0B4177"/>
    <w:multiLevelType w:val="hybridMultilevel"/>
    <w:tmpl w:val="726E4A00"/>
    <w:lvl w:ilvl="0" w:tplc="BAEC6D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38D"/>
    <w:rsid w:val="00023F5F"/>
    <w:rsid w:val="00084986"/>
    <w:rsid w:val="000F4BAD"/>
    <w:rsid w:val="0010581B"/>
    <w:rsid w:val="00136623"/>
    <w:rsid w:val="00166313"/>
    <w:rsid w:val="001F7215"/>
    <w:rsid w:val="00313AD0"/>
    <w:rsid w:val="0031730C"/>
    <w:rsid w:val="0042538D"/>
    <w:rsid w:val="004340B2"/>
    <w:rsid w:val="00447FDF"/>
    <w:rsid w:val="004E6458"/>
    <w:rsid w:val="005A0588"/>
    <w:rsid w:val="0063216F"/>
    <w:rsid w:val="00642350"/>
    <w:rsid w:val="00642A69"/>
    <w:rsid w:val="006B77A4"/>
    <w:rsid w:val="00732838"/>
    <w:rsid w:val="007F3CA6"/>
    <w:rsid w:val="00821302"/>
    <w:rsid w:val="00823CDD"/>
    <w:rsid w:val="008909E9"/>
    <w:rsid w:val="0096430D"/>
    <w:rsid w:val="009A74DB"/>
    <w:rsid w:val="009E189E"/>
    <w:rsid w:val="00A8540A"/>
    <w:rsid w:val="00B0640A"/>
    <w:rsid w:val="00C51600"/>
    <w:rsid w:val="00C74841"/>
    <w:rsid w:val="00D73922"/>
    <w:rsid w:val="00DB6A25"/>
    <w:rsid w:val="00ED0409"/>
    <w:rsid w:val="00ED288A"/>
    <w:rsid w:val="00EF0FFE"/>
    <w:rsid w:val="00EF3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51B30"/>
  <w15:chartTrackingRefBased/>
  <w15:docId w15:val="{2E949AC3-2CB0-42C4-B4AD-FB42092BD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40B2"/>
    <w:pPr>
      <w:spacing w:line="252" w:lineRule="auto"/>
    </w:pPr>
  </w:style>
  <w:style w:type="paragraph" w:styleId="Heading1">
    <w:name w:val="heading 1"/>
    <w:basedOn w:val="Normal"/>
    <w:next w:val="Normal"/>
    <w:link w:val="Heading1Char"/>
    <w:uiPriority w:val="9"/>
    <w:qFormat/>
    <w:rsid w:val="004340B2"/>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4340B2"/>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0B2"/>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semiHidden/>
    <w:rsid w:val="004340B2"/>
    <w:rPr>
      <w:rFonts w:asciiTheme="majorHAnsi" w:eastAsiaTheme="majorEastAsia" w:hAnsiTheme="majorHAnsi" w:cstheme="majorBidi"/>
      <w:b/>
      <w:bCs/>
      <w:color w:val="4472C4" w:themeColor="accent1"/>
      <w:sz w:val="26"/>
      <w:szCs w:val="26"/>
    </w:rPr>
  </w:style>
  <w:style w:type="paragraph" w:styleId="ListParagraph">
    <w:name w:val="List Paragraph"/>
    <w:basedOn w:val="Normal"/>
    <w:uiPriority w:val="34"/>
    <w:qFormat/>
    <w:rsid w:val="007328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235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Britton</dc:creator>
  <cp:keywords/>
  <dc:description/>
  <cp:lastModifiedBy>Robert Britton</cp:lastModifiedBy>
  <cp:revision>6</cp:revision>
  <dcterms:created xsi:type="dcterms:W3CDTF">2021-06-22T14:29:00Z</dcterms:created>
  <dcterms:modified xsi:type="dcterms:W3CDTF">2021-06-24T16:53:00Z</dcterms:modified>
</cp:coreProperties>
</file>